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E" w:rsidRDefault="00522F1E" w:rsidP="00522F1E">
      <w:pPr>
        <w:pStyle w:val="TableContents"/>
        <w:spacing w:after="283"/>
        <w:jc w:val="both"/>
        <w:rPr>
          <w:b/>
          <w:bCs/>
        </w:rPr>
      </w:pPr>
      <w:r>
        <w:rPr>
          <w:b/>
          <w:bCs/>
        </w:rPr>
        <w:t>NAJCZĘŚCIEJ SPOTYKANE WADY WYMOWY</w:t>
      </w:r>
    </w:p>
    <w:p w:rsidR="00522F1E" w:rsidRDefault="00522F1E" w:rsidP="00522F1E">
      <w:pPr>
        <w:pStyle w:val="TableContents"/>
        <w:spacing w:after="283"/>
      </w:pPr>
      <w:r>
        <w:t xml:space="preserve">W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latach</w:t>
      </w:r>
      <w:proofErr w:type="spellEnd"/>
      <w:r>
        <w:t xml:space="preserve"> </w:t>
      </w:r>
      <w:proofErr w:type="spellStart"/>
      <w:r>
        <w:t>systematycznie</w:t>
      </w:r>
      <w:proofErr w:type="spellEnd"/>
      <w:r>
        <w:t xml:space="preserve"> </w:t>
      </w:r>
      <w:proofErr w:type="spellStart"/>
      <w:r>
        <w:t>wzrasta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z </w:t>
      </w:r>
      <w:proofErr w:type="spellStart"/>
      <w:r>
        <w:t>wadami</w:t>
      </w:r>
      <w:proofErr w:type="spellEnd"/>
      <w:r>
        <w:t xml:space="preserve"> </w:t>
      </w:r>
      <w:proofErr w:type="spellStart"/>
      <w:r>
        <w:t>wymowy</w:t>
      </w:r>
      <w:proofErr w:type="spellEnd"/>
      <w:r>
        <w:t>.</w:t>
      </w:r>
      <w:r w:rsidR="0067005E">
        <w:t xml:space="preserve">                         </w:t>
      </w:r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diagnozy</w:t>
      </w:r>
      <w:proofErr w:type="spellEnd"/>
      <w:r>
        <w:t xml:space="preserve"> </w:t>
      </w:r>
      <w:proofErr w:type="spellStart"/>
      <w:r>
        <w:t>logopedycznej</w:t>
      </w:r>
      <w:proofErr w:type="spellEnd"/>
      <w:r>
        <w:t xml:space="preserve"> do </w:t>
      </w:r>
      <w:proofErr w:type="spellStart"/>
      <w:r>
        <w:t>najczęściej</w:t>
      </w:r>
      <w:proofErr w:type="spellEnd"/>
      <w:r>
        <w:t xml:space="preserve"> </w:t>
      </w:r>
      <w:proofErr w:type="spellStart"/>
      <w:r>
        <w:t>spotykanych</w:t>
      </w:r>
      <w:proofErr w:type="spellEnd"/>
      <w:r>
        <w:t xml:space="preserve"> </w:t>
      </w:r>
      <w:proofErr w:type="spellStart"/>
      <w:r>
        <w:t>wad</w:t>
      </w:r>
      <w:proofErr w:type="spellEnd"/>
      <w:r>
        <w:t xml:space="preserve"> </w:t>
      </w:r>
      <w:proofErr w:type="spellStart"/>
      <w:r>
        <w:t>zalicza</w:t>
      </w:r>
      <w:proofErr w:type="spellEnd"/>
      <w:r>
        <w:t xml:space="preserve"> </w:t>
      </w:r>
      <w:proofErr w:type="spellStart"/>
      <w:r>
        <w:t>się</w:t>
      </w:r>
      <w:proofErr w:type="spellEnd"/>
      <w:r>
        <w:t>:</w:t>
      </w:r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</w:pPr>
      <w:proofErr w:type="spellStart"/>
      <w:r>
        <w:t>Seplenienie</w:t>
      </w:r>
      <w:proofErr w:type="spellEnd"/>
      <w:r>
        <w:t xml:space="preserve"> </w:t>
      </w:r>
      <w:proofErr w:type="spellStart"/>
      <w:r>
        <w:t>międzyzębowe</w:t>
      </w:r>
      <w:proofErr w:type="spellEnd"/>
      <w:r>
        <w:t xml:space="preserve"> -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artykulacji</w:t>
      </w:r>
      <w:proofErr w:type="spellEnd"/>
      <w:r>
        <w:t xml:space="preserve"> </w:t>
      </w:r>
      <w:proofErr w:type="spellStart"/>
      <w:r>
        <w:t>głosek</w:t>
      </w:r>
      <w:proofErr w:type="spellEnd"/>
      <w:r>
        <w:t xml:space="preserve"> </w:t>
      </w:r>
      <w:proofErr w:type="spellStart"/>
      <w:r>
        <w:t>syczących</w:t>
      </w:r>
      <w:proofErr w:type="spellEnd"/>
      <w:r>
        <w:t xml:space="preserve"> "</w:t>
      </w:r>
      <w:proofErr w:type="spellStart"/>
      <w:r>
        <w:t>s,z,c,dz</w:t>
      </w:r>
      <w:proofErr w:type="spellEnd"/>
      <w:r>
        <w:t xml:space="preserve">", </w:t>
      </w:r>
      <w:proofErr w:type="spellStart"/>
      <w:r>
        <w:t>szumiących</w:t>
      </w:r>
      <w:proofErr w:type="spellEnd"/>
      <w:r>
        <w:t xml:space="preserve"> "</w:t>
      </w:r>
      <w:proofErr w:type="spellStart"/>
      <w:r>
        <w:t>sz,rz,cz,dż</w:t>
      </w:r>
      <w:proofErr w:type="spellEnd"/>
      <w:r>
        <w:t xml:space="preserve">"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ciszących</w:t>
      </w:r>
      <w:proofErr w:type="spellEnd"/>
      <w:r>
        <w:t xml:space="preserve"> "</w:t>
      </w:r>
      <w:proofErr w:type="spellStart"/>
      <w:r>
        <w:t>ś,ź,ć,dź</w:t>
      </w:r>
      <w:proofErr w:type="spellEnd"/>
      <w:r>
        <w:t xml:space="preserve">"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wsuwany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zęby</w:t>
      </w:r>
      <w:proofErr w:type="spellEnd"/>
      <w:r>
        <w:t xml:space="preserve"> (</w:t>
      </w:r>
      <w:proofErr w:type="spellStart"/>
      <w:r>
        <w:t>niekiedy</w:t>
      </w:r>
      <w:proofErr w:type="spellEnd"/>
      <w:r>
        <w:t xml:space="preserve"> </w:t>
      </w:r>
      <w:proofErr w:type="spellStart"/>
      <w:r>
        <w:t>międzyzębowej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w/w </w:t>
      </w:r>
      <w:proofErr w:type="spellStart"/>
      <w:r>
        <w:t>głosek</w:t>
      </w:r>
      <w:proofErr w:type="spellEnd"/>
      <w:r>
        <w:t xml:space="preserve"> </w:t>
      </w:r>
      <w:proofErr w:type="spellStart"/>
      <w:r>
        <w:t>towarzyszy</w:t>
      </w:r>
      <w:proofErr w:type="spellEnd"/>
      <w:r>
        <w:t xml:space="preserve"> </w:t>
      </w:r>
      <w:proofErr w:type="spellStart"/>
      <w:r>
        <w:t>międzyzębowa</w:t>
      </w:r>
      <w:proofErr w:type="spellEnd"/>
      <w:r>
        <w:t xml:space="preserve"> </w:t>
      </w:r>
      <w:proofErr w:type="spellStart"/>
      <w:r>
        <w:t>realizacja</w:t>
      </w:r>
      <w:proofErr w:type="spellEnd"/>
      <w:r>
        <w:t xml:space="preserve"> </w:t>
      </w:r>
      <w:proofErr w:type="spellStart"/>
      <w:r>
        <w:t>głosek</w:t>
      </w:r>
      <w:proofErr w:type="spellEnd"/>
      <w:r>
        <w:t xml:space="preserve"> "</w:t>
      </w:r>
      <w:proofErr w:type="spellStart"/>
      <w:r>
        <w:t>l,t,d,n</w:t>
      </w:r>
      <w:proofErr w:type="spellEnd"/>
      <w:r>
        <w:t>")</w:t>
      </w:r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</w:pPr>
      <w:proofErr w:type="spellStart"/>
      <w:r>
        <w:t>Seplenienie</w:t>
      </w:r>
      <w:proofErr w:type="spellEnd"/>
      <w:r>
        <w:t xml:space="preserve"> proste - </w:t>
      </w:r>
      <w:proofErr w:type="spellStart"/>
      <w:r>
        <w:t>czyli</w:t>
      </w:r>
      <w:proofErr w:type="spellEnd"/>
      <w:r>
        <w:t xml:space="preserve"> </w:t>
      </w:r>
      <w:proofErr w:type="spellStart"/>
      <w:r>
        <w:t>zamiana</w:t>
      </w:r>
      <w:proofErr w:type="spellEnd"/>
      <w:r>
        <w:t xml:space="preserve"> </w:t>
      </w:r>
      <w:proofErr w:type="spellStart"/>
      <w:r>
        <w:t>głosek</w:t>
      </w:r>
      <w:proofErr w:type="spellEnd"/>
      <w:r>
        <w:t xml:space="preserve"> </w:t>
      </w:r>
      <w:proofErr w:type="spellStart"/>
      <w:r>
        <w:t>szumiących</w:t>
      </w:r>
      <w:proofErr w:type="spellEnd"/>
      <w:r>
        <w:t xml:space="preserve"> "</w:t>
      </w:r>
      <w:proofErr w:type="spellStart"/>
      <w:r>
        <w:t>sz,ż,cz,dż</w:t>
      </w:r>
      <w:proofErr w:type="spellEnd"/>
      <w:r>
        <w:t xml:space="preserve">" na </w:t>
      </w:r>
      <w:proofErr w:type="spellStart"/>
      <w:r>
        <w:t>syczące</w:t>
      </w:r>
      <w:proofErr w:type="spellEnd"/>
      <w:r>
        <w:t xml:space="preserve"> "</w:t>
      </w:r>
      <w:proofErr w:type="spellStart"/>
      <w:r>
        <w:t>s,z,c,dz</w:t>
      </w:r>
      <w:proofErr w:type="spellEnd"/>
      <w:r>
        <w:t xml:space="preserve">" </w:t>
      </w:r>
      <w:proofErr w:type="spellStart"/>
      <w:r>
        <w:t>np</w:t>
      </w:r>
      <w:proofErr w:type="spellEnd"/>
      <w:r>
        <w:t xml:space="preserve">.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szafa</w:t>
      </w:r>
      <w:proofErr w:type="spellEnd"/>
      <w:r>
        <w:t xml:space="preserve"> - </w:t>
      </w:r>
      <w:proofErr w:type="spellStart"/>
      <w:r>
        <w:t>safa</w:t>
      </w:r>
      <w:proofErr w:type="spellEnd"/>
      <w:r>
        <w:t xml:space="preserve">, </w:t>
      </w:r>
      <w:proofErr w:type="spellStart"/>
      <w:r>
        <w:t>czapka</w:t>
      </w:r>
      <w:proofErr w:type="spellEnd"/>
      <w:r>
        <w:t xml:space="preserve"> - </w:t>
      </w:r>
      <w:proofErr w:type="spellStart"/>
      <w:r>
        <w:t>capka</w:t>
      </w:r>
      <w:proofErr w:type="spellEnd"/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  <w:jc w:val="both"/>
      </w:pPr>
      <w:proofErr w:type="spellStart"/>
      <w:r>
        <w:t>Bezdźwięczność</w:t>
      </w:r>
      <w:proofErr w:type="spellEnd"/>
      <w:r>
        <w:t xml:space="preserve"> </w:t>
      </w:r>
      <w:proofErr w:type="spellStart"/>
      <w:r>
        <w:t>całkowita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częściowa</w:t>
      </w:r>
      <w:proofErr w:type="spellEnd"/>
      <w:r>
        <w:t xml:space="preserve">, </w:t>
      </w:r>
      <w:proofErr w:type="spellStart"/>
      <w:r>
        <w:t>wymawianie</w:t>
      </w:r>
      <w:proofErr w:type="spellEnd"/>
      <w:r>
        <w:t xml:space="preserve"> </w:t>
      </w:r>
      <w:proofErr w:type="spellStart"/>
      <w:r>
        <w:t>głosek</w:t>
      </w:r>
      <w:proofErr w:type="spellEnd"/>
      <w:r>
        <w:t xml:space="preserve"> </w:t>
      </w:r>
      <w:proofErr w:type="spellStart"/>
      <w:r>
        <w:t>dźwięcznych</w:t>
      </w:r>
      <w:proofErr w:type="spellEnd"/>
      <w:r>
        <w:t xml:space="preserve"> "</w:t>
      </w:r>
      <w:proofErr w:type="spellStart"/>
      <w:r>
        <w:t>g,b,d,z,w,dz</w:t>
      </w:r>
      <w:proofErr w:type="spellEnd"/>
      <w:r>
        <w:t xml:space="preserve">"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bezdźwięcznych</w:t>
      </w:r>
      <w:proofErr w:type="spellEnd"/>
      <w:r>
        <w:t xml:space="preserve"> "</w:t>
      </w:r>
      <w:proofErr w:type="spellStart"/>
      <w:r>
        <w:t>k,p,t,s,f,c</w:t>
      </w:r>
      <w:proofErr w:type="spellEnd"/>
      <w:r>
        <w:t xml:space="preserve">" </w:t>
      </w:r>
      <w:proofErr w:type="spellStart"/>
      <w:r>
        <w:t>np</w:t>
      </w:r>
      <w:proofErr w:type="spellEnd"/>
      <w:r>
        <w:t xml:space="preserve">. </w:t>
      </w:r>
      <w:proofErr w:type="spellStart"/>
      <w:r>
        <w:t>woda</w:t>
      </w:r>
      <w:proofErr w:type="spellEnd"/>
      <w:r>
        <w:t xml:space="preserve"> - </w:t>
      </w:r>
      <w:proofErr w:type="spellStart"/>
      <w:r>
        <w:t>fota</w:t>
      </w:r>
      <w:proofErr w:type="spellEnd"/>
      <w:r>
        <w:t xml:space="preserve">, </w:t>
      </w:r>
      <w:proofErr w:type="spellStart"/>
      <w:r>
        <w:t>zegar</w:t>
      </w:r>
      <w:proofErr w:type="spellEnd"/>
      <w:r>
        <w:t xml:space="preserve"> - </w:t>
      </w:r>
      <w:proofErr w:type="spellStart"/>
      <w:r>
        <w:t>sekar</w:t>
      </w:r>
      <w:proofErr w:type="spellEnd"/>
      <w:r>
        <w:t>;</w:t>
      </w:r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  <w:jc w:val="both"/>
      </w:pPr>
      <w:proofErr w:type="spellStart"/>
      <w:r>
        <w:t>Rotacyzm</w:t>
      </w:r>
      <w:proofErr w:type="spellEnd"/>
      <w:r>
        <w:t xml:space="preserve"> -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artykulacji</w:t>
      </w:r>
      <w:proofErr w:type="spellEnd"/>
      <w:r>
        <w:t xml:space="preserve"> </w:t>
      </w:r>
      <w:proofErr w:type="spellStart"/>
      <w:r>
        <w:t>głoski</w:t>
      </w:r>
      <w:proofErr w:type="spellEnd"/>
      <w:r>
        <w:rPr>
          <w:rStyle w:val="StrongEmphasis"/>
        </w:rPr>
        <w:t xml:space="preserve"> r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deformacja</w:t>
      </w:r>
      <w:proofErr w:type="spellEnd"/>
      <w:r>
        <w:t>;</w:t>
      </w:r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  <w:jc w:val="both"/>
      </w:pPr>
      <w:proofErr w:type="spellStart"/>
      <w:r>
        <w:t>Kappacyzm</w:t>
      </w:r>
      <w:proofErr w:type="spellEnd"/>
      <w:r>
        <w:t xml:space="preserve">, </w:t>
      </w:r>
      <w:proofErr w:type="spellStart"/>
      <w:r>
        <w:t>gammacyzm</w:t>
      </w:r>
      <w:proofErr w:type="spellEnd"/>
      <w:r>
        <w:t xml:space="preserve"> – </w:t>
      </w:r>
      <w:proofErr w:type="spellStart"/>
      <w:r>
        <w:t>wymawianie</w:t>
      </w:r>
      <w:proofErr w:type="spellEnd"/>
      <w:r>
        <w:t xml:space="preserve"> </w:t>
      </w:r>
      <w:proofErr w:type="spellStart"/>
      <w:r>
        <w:t>głosek</w:t>
      </w:r>
      <w:proofErr w:type="spellEnd"/>
      <w:r>
        <w:t xml:space="preserve"> "k, g"  </w:t>
      </w:r>
      <w:proofErr w:type="spellStart"/>
      <w:r>
        <w:t>zamieniane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na "t, d"</w:t>
      </w:r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  <w:jc w:val="both"/>
      </w:pPr>
      <w:proofErr w:type="spellStart"/>
      <w:r>
        <w:t>Artykulacja</w:t>
      </w:r>
      <w:proofErr w:type="spellEnd"/>
      <w:r>
        <w:t xml:space="preserve"> </w:t>
      </w:r>
      <w:proofErr w:type="spellStart"/>
      <w:r>
        <w:t>zmiękczona</w:t>
      </w:r>
      <w:proofErr w:type="spellEnd"/>
      <w:r>
        <w:t xml:space="preserve"> </w:t>
      </w:r>
      <w:proofErr w:type="spellStart"/>
      <w:r>
        <w:t>głosek</w:t>
      </w:r>
      <w:proofErr w:type="spellEnd"/>
      <w:r>
        <w:t xml:space="preserve"> </w:t>
      </w:r>
      <w:proofErr w:type="spellStart"/>
      <w:r>
        <w:t>syczących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sanki</w:t>
      </w:r>
      <w:proofErr w:type="spellEnd"/>
      <w:r>
        <w:t xml:space="preserve"> - </w:t>
      </w:r>
      <w:proofErr w:type="spellStart"/>
      <w:r>
        <w:t>sianki</w:t>
      </w:r>
      <w:proofErr w:type="spellEnd"/>
      <w:r>
        <w:t xml:space="preserve">, </w:t>
      </w:r>
      <w:proofErr w:type="spellStart"/>
      <w:r>
        <w:t>zupa</w:t>
      </w:r>
      <w:proofErr w:type="spellEnd"/>
      <w:r>
        <w:t xml:space="preserve"> - </w:t>
      </w:r>
      <w:proofErr w:type="spellStart"/>
      <w:r>
        <w:t>ziupa</w:t>
      </w:r>
      <w:proofErr w:type="spellEnd"/>
      <w:r>
        <w:t xml:space="preserve">, </w:t>
      </w:r>
      <w:proofErr w:type="spellStart"/>
      <w:r>
        <w:t>cebula</w:t>
      </w:r>
      <w:proofErr w:type="spellEnd"/>
      <w:r>
        <w:t xml:space="preserve"> - </w:t>
      </w:r>
      <w:proofErr w:type="spellStart"/>
      <w:r>
        <w:t>ciebula</w:t>
      </w:r>
      <w:proofErr w:type="spellEnd"/>
      <w:r>
        <w:t>;</w:t>
      </w:r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  <w:jc w:val="both"/>
      </w:pPr>
      <w:proofErr w:type="spellStart"/>
      <w:r>
        <w:t>Artykulacja</w:t>
      </w:r>
      <w:proofErr w:type="spellEnd"/>
      <w:r>
        <w:t xml:space="preserve"> </w:t>
      </w:r>
      <w:proofErr w:type="spellStart"/>
      <w:r>
        <w:t>twarda</w:t>
      </w:r>
      <w:proofErr w:type="spellEnd"/>
      <w:r>
        <w:t xml:space="preserve"> </w:t>
      </w:r>
      <w:proofErr w:type="spellStart"/>
      <w:r>
        <w:t>głosek</w:t>
      </w:r>
      <w:proofErr w:type="spellEnd"/>
      <w:r>
        <w:t xml:space="preserve"> </w:t>
      </w:r>
      <w:proofErr w:type="spellStart"/>
      <w:r>
        <w:t>miękkich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ciasto</w:t>
      </w:r>
      <w:proofErr w:type="spellEnd"/>
      <w:r>
        <w:t xml:space="preserve"> - </w:t>
      </w:r>
      <w:proofErr w:type="spellStart"/>
      <w:r>
        <w:t>casto</w:t>
      </w:r>
      <w:proofErr w:type="spellEnd"/>
      <w:r>
        <w:t xml:space="preserve">, </w:t>
      </w:r>
      <w:proofErr w:type="spellStart"/>
      <w:r>
        <w:t>siano</w:t>
      </w:r>
      <w:proofErr w:type="spellEnd"/>
      <w:r>
        <w:t xml:space="preserve"> - </w:t>
      </w:r>
      <w:proofErr w:type="spellStart"/>
      <w:r>
        <w:t>sano</w:t>
      </w:r>
      <w:proofErr w:type="spellEnd"/>
      <w:r>
        <w:t>, nie - ne</w:t>
      </w:r>
    </w:p>
    <w:p w:rsidR="00522F1E" w:rsidRDefault="00522F1E" w:rsidP="00522F1E">
      <w:pPr>
        <w:pStyle w:val="TableContents"/>
        <w:numPr>
          <w:ilvl w:val="0"/>
          <w:numId w:val="2"/>
        </w:numPr>
        <w:spacing w:after="283"/>
        <w:jc w:val="both"/>
      </w:pPr>
      <w:proofErr w:type="spellStart"/>
      <w:r>
        <w:t>Wymowa</w:t>
      </w:r>
      <w:proofErr w:type="spellEnd"/>
      <w:r>
        <w:t xml:space="preserve"> </w:t>
      </w:r>
      <w:proofErr w:type="spellStart"/>
      <w:r>
        <w:t>niedbała</w:t>
      </w:r>
      <w:proofErr w:type="spellEnd"/>
      <w:r>
        <w:t xml:space="preserve"> </w:t>
      </w:r>
      <w:proofErr w:type="spellStart"/>
      <w:r>
        <w:t>spowodowana</w:t>
      </w:r>
      <w:proofErr w:type="spellEnd"/>
      <w:r>
        <w:t xml:space="preserve"> </w:t>
      </w:r>
      <w:proofErr w:type="spellStart"/>
      <w:r>
        <w:t>brakiem</w:t>
      </w:r>
      <w:proofErr w:type="spellEnd"/>
      <w:r>
        <w:t xml:space="preserve"> </w:t>
      </w:r>
      <w:proofErr w:type="spellStart"/>
      <w:r>
        <w:t>otwierania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mówieniu</w:t>
      </w:r>
      <w:proofErr w:type="spellEnd"/>
      <w:r>
        <w:t xml:space="preserve">, </w:t>
      </w:r>
      <w:proofErr w:type="spellStart"/>
      <w:r>
        <w:t>zaciśnięciem</w:t>
      </w:r>
      <w:proofErr w:type="spellEnd"/>
      <w:r>
        <w:t xml:space="preserve"> </w:t>
      </w:r>
      <w:proofErr w:type="spellStart"/>
      <w:r>
        <w:t>szczęk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powoduje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niewyraźna</w:t>
      </w:r>
      <w:proofErr w:type="spellEnd"/>
      <w:r>
        <w:t xml:space="preserve"> i </w:t>
      </w:r>
      <w:proofErr w:type="spellStart"/>
      <w:r>
        <w:t>niezrozumiała</w:t>
      </w:r>
      <w:proofErr w:type="spellEnd"/>
      <w:r>
        <w:t>.</w:t>
      </w:r>
    </w:p>
    <w:p w:rsidR="00F86149" w:rsidRDefault="00F86149"/>
    <w:sectPr w:rsidR="00F86149" w:rsidSect="00F8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0F4"/>
    <w:multiLevelType w:val="multilevel"/>
    <w:tmpl w:val="5A468E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4BA0584"/>
    <w:multiLevelType w:val="hybridMultilevel"/>
    <w:tmpl w:val="8D7AE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960AB"/>
    <w:multiLevelType w:val="hybridMultilevel"/>
    <w:tmpl w:val="76C0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F1E"/>
    <w:rsid w:val="004C130A"/>
    <w:rsid w:val="00522F1E"/>
    <w:rsid w:val="0067005E"/>
    <w:rsid w:val="00F8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22F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2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2013-11-12T11:03:00Z</dcterms:created>
  <dcterms:modified xsi:type="dcterms:W3CDTF">2013-11-12T11:06:00Z</dcterms:modified>
</cp:coreProperties>
</file>